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5A" w:rsidRPr="00AF3CCC" w:rsidRDefault="00E71B5A" w:rsidP="00E71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АВТОМАТИЗИРОВАННЫЙ ПРОГРАММНЫЙ КОМПЛЕКС ДЛЯ РАСЧЁТА НУКЛИДНЫХ СОСТАВОВ И СПЕКТРОВ ГАММА-ИЗЛУЧЕНИЯ АКТИ</w:t>
      </w:r>
      <w:r w:rsidR="007F3AE8">
        <w:rPr>
          <w:rFonts w:ascii="Times New Roman" w:hAnsi="Times New Roman" w:cs="Times New Roman"/>
          <w:b/>
          <w:sz w:val="24"/>
          <w:szCs w:val="24"/>
        </w:rPr>
        <w:t>ВИРОВАННЫХ НЕЙТРОННЫМ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И ГАММА-</w:t>
      </w:r>
      <w:r w:rsidR="007F3AE8">
        <w:rPr>
          <w:rFonts w:ascii="Times New Roman" w:hAnsi="Times New Roman" w:cs="Times New Roman"/>
          <w:b/>
          <w:sz w:val="24"/>
          <w:szCs w:val="24"/>
        </w:rPr>
        <w:t>ИЗ</w:t>
      </w:r>
      <w:r>
        <w:rPr>
          <w:rFonts w:ascii="Times New Roman" w:hAnsi="Times New Roman" w:cs="Times New Roman"/>
          <w:b/>
          <w:sz w:val="24"/>
          <w:szCs w:val="24"/>
        </w:rPr>
        <w:t>ЛУЧЕНИЕМ МАТЕРИАЛОВ</w:t>
      </w:r>
    </w:p>
    <w:p w:rsidR="00E71B5A" w:rsidRDefault="00E71B5A" w:rsidP="00E71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3CCC">
        <w:rPr>
          <w:rFonts w:ascii="Times New Roman" w:hAnsi="Times New Roman" w:cs="Times New Roman"/>
          <w:sz w:val="28"/>
          <w:szCs w:val="28"/>
        </w:rPr>
        <w:t xml:space="preserve">Н.А. Мокшанов, О.В. Фролов, А.П. Пышко, П.А. Алексеев </w:t>
      </w:r>
    </w:p>
    <w:p w:rsidR="00E71B5A" w:rsidRDefault="00E71B5A" w:rsidP="00E71B5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3C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 «Государственный научный центр Российской Федерации –</w:t>
      </w:r>
    </w:p>
    <w:p w:rsidR="00E71B5A" w:rsidRPr="00AF3CCC" w:rsidRDefault="00E71B5A" w:rsidP="00E71B5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Физико-энергетический институт имени А.И. Лейпунского», г. Обнинск</w:t>
      </w:r>
    </w:p>
    <w:p w:rsidR="00E71B5A" w:rsidRDefault="00E71B5A" w:rsidP="00E71B5A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AF3CCC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6" w:history="1">
        <w:r w:rsidR="00427C12" w:rsidRPr="003154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namokshanov</w:t>
        </w:r>
        <w:r w:rsidR="00427C12" w:rsidRPr="0031541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27C12" w:rsidRPr="003154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ippe</w:t>
        </w:r>
        <w:r w:rsidR="00427C12" w:rsidRPr="0031541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27C12" w:rsidRPr="003154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71B5A" w:rsidRDefault="00E71B5A" w:rsidP="00E71B5A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E71B5A" w:rsidRPr="00AF3CCC" w:rsidRDefault="00E71B5A" w:rsidP="00E71B5A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FC615F" w:rsidRPr="00685026" w:rsidRDefault="00E71B5A" w:rsidP="00E71B5A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026">
        <w:rPr>
          <w:rFonts w:ascii="Times New Roman" w:hAnsi="Times New Roman" w:cs="Times New Roman"/>
          <w:sz w:val="24"/>
          <w:szCs w:val="24"/>
        </w:rPr>
        <w:t xml:space="preserve">В ходе решения различных задач, связанных с облучением материалов нейтронами и гамма-квантами, таких как </w:t>
      </w:r>
      <w:r w:rsidR="001E44A3" w:rsidRPr="00685026">
        <w:rPr>
          <w:rFonts w:ascii="Times New Roman" w:hAnsi="Times New Roman" w:cs="Times New Roman"/>
          <w:sz w:val="24"/>
          <w:szCs w:val="24"/>
        </w:rPr>
        <w:t xml:space="preserve">расчет радиационной защиты и </w:t>
      </w:r>
      <w:r w:rsidRPr="00685026">
        <w:rPr>
          <w:rFonts w:ascii="Times New Roman" w:hAnsi="Times New Roman" w:cs="Times New Roman"/>
          <w:sz w:val="24"/>
          <w:szCs w:val="24"/>
        </w:rPr>
        <w:t xml:space="preserve">обоснование </w:t>
      </w:r>
      <w:r w:rsidR="001E44A3" w:rsidRPr="00685026">
        <w:rPr>
          <w:rFonts w:ascii="Times New Roman" w:hAnsi="Times New Roman" w:cs="Times New Roman"/>
          <w:sz w:val="24"/>
          <w:szCs w:val="24"/>
        </w:rPr>
        <w:t>радиационной</w:t>
      </w:r>
      <w:r w:rsidRPr="00685026">
        <w:rPr>
          <w:rFonts w:ascii="Times New Roman" w:hAnsi="Times New Roman" w:cs="Times New Roman"/>
          <w:sz w:val="24"/>
          <w:szCs w:val="24"/>
        </w:rPr>
        <w:t xml:space="preserve"> </w:t>
      </w:r>
      <w:r w:rsidR="001E44A3" w:rsidRPr="00685026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Pr="00685026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1E44A3" w:rsidRPr="00685026">
        <w:rPr>
          <w:rFonts w:ascii="Times New Roman" w:hAnsi="Times New Roman" w:cs="Times New Roman"/>
          <w:sz w:val="24"/>
          <w:szCs w:val="24"/>
        </w:rPr>
        <w:t>использования</w:t>
      </w:r>
      <w:r w:rsidR="00B61127">
        <w:rPr>
          <w:rFonts w:ascii="Times New Roman" w:hAnsi="Times New Roman" w:cs="Times New Roman"/>
          <w:sz w:val="24"/>
          <w:szCs w:val="24"/>
        </w:rPr>
        <w:t xml:space="preserve"> </w:t>
      </w:r>
      <w:r w:rsidR="001E44A3" w:rsidRPr="00685026">
        <w:rPr>
          <w:rFonts w:ascii="Times New Roman" w:hAnsi="Times New Roman" w:cs="Times New Roman"/>
          <w:sz w:val="24"/>
          <w:szCs w:val="24"/>
        </w:rPr>
        <w:t xml:space="preserve">атомной энергии </w:t>
      </w:r>
      <w:r w:rsidRPr="00685026">
        <w:rPr>
          <w:rFonts w:ascii="Times New Roman" w:hAnsi="Times New Roman" w:cs="Times New Roman"/>
          <w:sz w:val="24"/>
          <w:szCs w:val="24"/>
        </w:rPr>
        <w:t>(</w:t>
      </w:r>
      <w:r w:rsidR="001E44A3" w:rsidRPr="00685026">
        <w:rPr>
          <w:rFonts w:ascii="Times New Roman" w:hAnsi="Times New Roman" w:cs="Times New Roman"/>
          <w:sz w:val="24"/>
          <w:szCs w:val="24"/>
        </w:rPr>
        <w:t xml:space="preserve">хранилища твэл, </w:t>
      </w:r>
      <w:r w:rsidRPr="00685026">
        <w:rPr>
          <w:rFonts w:ascii="Times New Roman" w:hAnsi="Times New Roman" w:cs="Times New Roman"/>
          <w:sz w:val="24"/>
          <w:szCs w:val="24"/>
        </w:rPr>
        <w:t>боксы окисления</w:t>
      </w:r>
      <w:r w:rsidR="00FC615F" w:rsidRPr="00685026">
        <w:rPr>
          <w:rFonts w:ascii="Times New Roman" w:hAnsi="Times New Roman" w:cs="Times New Roman"/>
          <w:sz w:val="24"/>
          <w:szCs w:val="24"/>
        </w:rPr>
        <w:t xml:space="preserve"> топлива</w:t>
      </w:r>
      <w:r w:rsidRPr="00685026">
        <w:rPr>
          <w:rFonts w:ascii="Times New Roman" w:hAnsi="Times New Roman" w:cs="Times New Roman"/>
          <w:sz w:val="24"/>
          <w:szCs w:val="24"/>
        </w:rPr>
        <w:t xml:space="preserve">, защитные контейнеры, ускорители заряженных частиц и т.д.) возникает необходимость </w:t>
      </w:r>
      <w:r w:rsidR="00A172CD" w:rsidRPr="00685026">
        <w:rPr>
          <w:rFonts w:ascii="Times New Roman" w:hAnsi="Times New Roman" w:cs="Times New Roman"/>
          <w:sz w:val="24"/>
          <w:szCs w:val="24"/>
        </w:rPr>
        <w:t>расчёта актив</w:t>
      </w:r>
      <w:r w:rsidR="00FC615F" w:rsidRPr="00685026">
        <w:rPr>
          <w:rFonts w:ascii="Times New Roman" w:hAnsi="Times New Roman" w:cs="Times New Roman"/>
          <w:sz w:val="24"/>
          <w:szCs w:val="24"/>
        </w:rPr>
        <w:t>ностей радионуклидов, образующихся в результате взаимодействия излучения с вещество</w:t>
      </w:r>
      <w:r w:rsidR="00B61127">
        <w:rPr>
          <w:rFonts w:ascii="Times New Roman" w:hAnsi="Times New Roman" w:cs="Times New Roman"/>
          <w:sz w:val="24"/>
          <w:szCs w:val="24"/>
        </w:rPr>
        <w:t>м</w:t>
      </w:r>
      <w:r w:rsidR="00FC615F" w:rsidRPr="00685026">
        <w:rPr>
          <w:rFonts w:ascii="Times New Roman" w:hAnsi="Times New Roman" w:cs="Times New Roman"/>
          <w:sz w:val="24"/>
          <w:szCs w:val="24"/>
        </w:rPr>
        <w:t>, а также их радиационных характеристик</w:t>
      </w:r>
      <w:r w:rsidRPr="006850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176A" w:rsidRPr="00685026" w:rsidRDefault="00A172CD" w:rsidP="00E71B5A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5026">
        <w:rPr>
          <w:rFonts w:ascii="Times New Roman" w:hAnsi="Times New Roman" w:cs="Times New Roman"/>
          <w:sz w:val="24"/>
          <w:szCs w:val="24"/>
        </w:rPr>
        <w:t xml:space="preserve"> </w:t>
      </w:r>
      <w:r w:rsidR="00FC615F" w:rsidRPr="00685026">
        <w:rPr>
          <w:rFonts w:ascii="Times New Roman" w:hAnsi="Times New Roman" w:cs="Times New Roman"/>
          <w:sz w:val="24"/>
          <w:szCs w:val="24"/>
        </w:rPr>
        <w:t>Существует множество программных комплексов,</w:t>
      </w:r>
      <w:r w:rsidR="003F176A" w:rsidRPr="00685026">
        <w:rPr>
          <w:rFonts w:ascii="Times New Roman" w:hAnsi="Times New Roman" w:cs="Times New Roman"/>
          <w:sz w:val="24"/>
          <w:szCs w:val="24"/>
        </w:rPr>
        <w:t xml:space="preserve"> рассчитывающих радиационные характеристики </w:t>
      </w:r>
      <w:r w:rsidRPr="00685026">
        <w:rPr>
          <w:rFonts w:ascii="Times New Roman" w:hAnsi="Times New Roman" w:cs="Times New Roman"/>
          <w:sz w:val="24"/>
          <w:szCs w:val="24"/>
        </w:rPr>
        <w:t>наведённ</w:t>
      </w:r>
      <w:r w:rsidR="003F176A" w:rsidRPr="00685026">
        <w:rPr>
          <w:rFonts w:ascii="Times New Roman" w:hAnsi="Times New Roman" w:cs="Times New Roman"/>
          <w:sz w:val="24"/>
          <w:szCs w:val="24"/>
        </w:rPr>
        <w:t>ой</w:t>
      </w:r>
      <w:r w:rsidRPr="00685026">
        <w:rPr>
          <w:rFonts w:ascii="Times New Roman" w:hAnsi="Times New Roman" w:cs="Times New Roman"/>
          <w:sz w:val="24"/>
          <w:szCs w:val="24"/>
        </w:rPr>
        <w:t xml:space="preserve"> </w:t>
      </w:r>
      <w:r w:rsidR="003F176A" w:rsidRPr="00685026">
        <w:rPr>
          <w:rFonts w:ascii="Times New Roman" w:hAnsi="Times New Roman" w:cs="Times New Roman"/>
          <w:sz w:val="24"/>
          <w:szCs w:val="24"/>
        </w:rPr>
        <w:t xml:space="preserve">нейтронами </w:t>
      </w:r>
      <w:r w:rsidRPr="00685026">
        <w:rPr>
          <w:rFonts w:ascii="Times New Roman" w:hAnsi="Times New Roman" w:cs="Times New Roman"/>
          <w:sz w:val="24"/>
          <w:szCs w:val="24"/>
        </w:rPr>
        <w:t>активност</w:t>
      </w:r>
      <w:r w:rsidR="003F176A" w:rsidRPr="00685026">
        <w:rPr>
          <w:rFonts w:ascii="Times New Roman" w:hAnsi="Times New Roman" w:cs="Times New Roman"/>
          <w:sz w:val="24"/>
          <w:szCs w:val="24"/>
        </w:rPr>
        <w:t>и и продуктов деления</w:t>
      </w:r>
      <w:r w:rsidRPr="00685026">
        <w:rPr>
          <w:rFonts w:ascii="Times New Roman" w:hAnsi="Times New Roman" w:cs="Times New Roman"/>
          <w:sz w:val="24"/>
          <w:szCs w:val="24"/>
        </w:rPr>
        <w:t>.</w:t>
      </w:r>
      <w:r w:rsidR="003F176A" w:rsidRPr="00685026">
        <w:rPr>
          <w:rFonts w:ascii="Times New Roman" w:hAnsi="Times New Roman" w:cs="Times New Roman"/>
          <w:sz w:val="24"/>
          <w:szCs w:val="24"/>
        </w:rPr>
        <w:t xml:space="preserve"> В частности, в АО «ГНЦ РФ-ФЭИ» используется программный комплекс </w:t>
      </w:r>
      <w:r w:rsidR="003F176A" w:rsidRPr="006850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КАМОД-К [1].</w:t>
      </w:r>
    </w:p>
    <w:p w:rsidR="00E71B5A" w:rsidRPr="00685026" w:rsidRDefault="00A172CD" w:rsidP="00E71B5A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5026">
        <w:rPr>
          <w:rFonts w:ascii="Times New Roman" w:hAnsi="Times New Roman" w:cs="Times New Roman"/>
          <w:sz w:val="24"/>
          <w:szCs w:val="24"/>
        </w:rPr>
        <w:t xml:space="preserve"> С расширением круга задач возникла необходимость учёта наведённой </w:t>
      </w:r>
      <w:r w:rsidR="003F176A" w:rsidRPr="00685026">
        <w:rPr>
          <w:rFonts w:ascii="Times New Roman" w:hAnsi="Times New Roman" w:cs="Times New Roman"/>
          <w:sz w:val="24"/>
          <w:szCs w:val="24"/>
        </w:rPr>
        <w:t xml:space="preserve">гамма-излучением </w:t>
      </w:r>
      <w:r w:rsidRPr="00685026">
        <w:rPr>
          <w:rFonts w:ascii="Times New Roman" w:hAnsi="Times New Roman" w:cs="Times New Roman"/>
          <w:sz w:val="24"/>
          <w:szCs w:val="24"/>
        </w:rPr>
        <w:t>активности</w:t>
      </w:r>
      <w:r w:rsidR="003F176A" w:rsidRPr="00685026">
        <w:rPr>
          <w:rFonts w:ascii="Times New Roman" w:hAnsi="Times New Roman" w:cs="Times New Roman"/>
          <w:sz w:val="24"/>
          <w:szCs w:val="24"/>
        </w:rPr>
        <w:t>.</w:t>
      </w:r>
    </w:p>
    <w:p w:rsidR="00E71B5A" w:rsidRDefault="00685026" w:rsidP="00E71B5A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</w:t>
      </w:r>
      <w:r w:rsidR="00E71B5A" w:rsidRPr="007248C9">
        <w:rPr>
          <w:rFonts w:ascii="Times New Roman" w:hAnsi="Times New Roman" w:cs="Times New Roman"/>
          <w:sz w:val="24"/>
          <w:szCs w:val="24"/>
        </w:rPr>
        <w:t>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71B5A" w:rsidRPr="007248C9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71B5A" w:rsidRPr="007248C9">
        <w:rPr>
          <w:rFonts w:ascii="Times New Roman" w:hAnsi="Times New Roman" w:cs="Times New Roman"/>
          <w:sz w:val="24"/>
          <w:szCs w:val="24"/>
        </w:rPr>
        <w:t xml:space="preserve"> </w:t>
      </w:r>
      <w:r w:rsidR="00E71B5A">
        <w:rPr>
          <w:rFonts w:ascii="Times New Roman" w:hAnsi="Times New Roman" w:cs="Times New Roman"/>
          <w:sz w:val="24"/>
          <w:szCs w:val="24"/>
        </w:rPr>
        <w:t>демонстри</w:t>
      </w:r>
      <w:r>
        <w:rPr>
          <w:rFonts w:ascii="Times New Roman" w:hAnsi="Times New Roman" w:cs="Times New Roman"/>
          <w:sz w:val="24"/>
          <w:szCs w:val="24"/>
        </w:rPr>
        <w:t>руются</w:t>
      </w:r>
      <w:r w:rsidR="00E71B5A">
        <w:rPr>
          <w:rFonts w:ascii="Times New Roman" w:hAnsi="Times New Roman" w:cs="Times New Roman"/>
          <w:sz w:val="24"/>
          <w:szCs w:val="24"/>
        </w:rPr>
        <w:t xml:space="preserve"> возможности автоматизированного программного комплекса, состоящего из ПК </w:t>
      </w:r>
      <w:r w:rsidR="00E71B5A" w:rsidRPr="007248C9">
        <w:rPr>
          <w:rFonts w:ascii="Times New Roman" w:hAnsi="Times New Roman" w:cs="Times New Roman"/>
          <w:sz w:val="24"/>
          <w:szCs w:val="24"/>
          <w:lang w:val="en-US"/>
        </w:rPr>
        <w:t>MCNPX</w:t>
      </w:r>
      <w:r w:rsidR="00E71B5A">
        <w:rPr>
          <w:rFonts w:ascii="Times New Roman" w:hAnsi="Times New Roman" w:cs="Times New Roman"/>
          <w:sz w:val="24"/>
          <w:szCs w:val="24"/>
        </w:rPr>
        <w:t xml:space="preserve"> </w:t>
      </w:r>
      <w:r w:rsidR="00E71B5A" w:rsidRPr="00E71B5A">
        <w:rPr>
          <w:rFonts w:ascii="Times New Roman" w:hAnsi="Times New Roman" w:cs="Times New Roman"/>
          <w:sz w:val="24"/>
          <w:szCs w:val="24"/>
        </w:rPr>
        <w:t>[</w:t>
      </w:r>
      <w:r w:rsidR="003F176A">
        <w:rPr>
          <w:rFonts w:ascii="Times New Roman" w:hAnsi="Times New Roman" w:cs="Times New Roman"/>
          <w:sz w:val="24"/>
          <w:szCs w:val="24"/>
        </w:rPr>
        <w:t>2</w:t>
      </w:r>
      <w:r w:rsidR="00E71B5A" w:rsidRPr="00E71B5A">
        <w:rPr>
          <w:rFonts w:ascii="Times New Roman" w:hAnsi="Times New Roman" w:cs="Times New Roman"/>
          <w:sz w:val="24"/>
          <w:szCs w:val="24"/>
        </w:rPr>
        <w:t>]</w:t>
      </w:r>
      <w:r w:rsidR="00E71B5A">
        <w:rPr>
          <w:rFonts w:ascii="Times New Roman" w:hAnsi="Times New Roman" w:cs="Times New Roman"/>
          <w:sz w:val="24"/>
          <w:szCs w:val="24"/>
        </w:rPr>
        <w:t xml:space="preserve">, ПК </w:t>
      </w:r>
      <w:r w:rsidR="00E71B5A" w:rsidRPr="0072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КАМОД-К </w:t>
      </w:r>
      <w:r w:rsidR="00E7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модуля написанного на языке </w:t>
      </w:r>
      <w:r w:rsidR="00E71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Python</w:t>
      </w:r>
      <w:r w:rsidR="00E7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1B5A">
        <w:rPr>
          <w:rFonts w:ascii="Times New Roman" w:hAnsi="Times New Roman" w:cs="Times New Roman"/>
          <w:sz w:val="24"/>
          <w:szCs w:val="24"/>
        </w:rPr>
        <w:t>который позволяет соединить эти программные комплексы</w:t>
      </w:r>
      <w:r w:rsidR="00E71B5A" w:rsidRPr="007248C9">
        <w:rPr>
          <w:rFonts w:ascii="Times New Roman" w:hAnsi="Times New Roman" w:cs="Times New Roman"/>
          <w:sz w:val="24"/>
          <w:szCs w:val="24"/>
        </w:rPr>
        <w:t>.</w:t>
      </w:r>
      <w:r w:rsidR="00E71B5A">
        <w:rPr>
          <w:rFonts w:ascii="Times New Roman" w:hAnsi="Times New Roman" w:cs="Times New Roman"/>
          <w:sz w:val="24"/>
          <w:szCs w:val="24"/>
        </w:rPr>
        <w:t xml:space="preserve"> </w:t>
      </w:r>
      <w:r w:rsidR="003F176A">
        <w:rPr>
          <w:rFonts w:ascii="Times New Roman" w:hAnsi="Times New Roman" w:cs="Times New Roman"/>
          <w:sz w:val="24"/>
          <w:szCs w:val="24"/>
        </w:rPr>
        <w:t>О</w:t>
      </w:r>
      <w:r w:rsidR="00E71B5A">
        <w:rPr>
          <w:rFonts w:ascii="Times New Roman" w:hAnsi="Times New Roman" w:cs="Times New Roman"/>
          <w:sz w:val="24"/>
          <w:szCs w:val="24"/>
        </w:rPr>
        <w:t xml:space="preserve">бъединение возможностей </w:t>
      </w:r>
      <w:r w:rsidR="00A97908">
        <w:rPr>
          <w:rFonts w:ascii="Times New Roman" w:hAnsi="Times New Roman" w:cs="Times New Roman"/>
          <w:sz w:val="24"/>
          <w:szCs w:val="24"/>
        </w:rPr>
        <w:t xml:space="preserve">комплексов позволяет использовать геометрический и расчётный блок </w:t>
      </w:r>
      <w:r w:rsidR="00A97908">
        <w:rPr>
          <w:rFonts w:ascii="Times New Roman" w:hAnsi="Times New Roman" w:cs="Times New Roman"/>
          <w:sz w:val="24"/>
          <w:szCs w:val="24"/>
          <w:lang w:val="en-US"/>
        </w:rPr>
        <w:t>MCNPX</w:t>
      </w:r>
      <w:r w:rsidR="00A97908">
        <w:rPr>
          <w:rFonts w:ascii="Times New Roman" w:hAnsi="Times New Roman" w:cs="Times New Roman"/>
          <w:sz w:val="24"/>
          <w:szCs w:val="24"/>
        </w:rPr>
        <w:t xml:space="preserve"> (</w:t>
      </w:r>
      <w:r w:rsidR="00A172CD">
        <w:rPr>
          <w:rFonts w:ascii="Times New Roman" w:hAnsi="Times New Roman" w:cs="Times New Roman"/>
          <w:sz w:val="24"/>
          <w:szCs w:val="24"/>
        </w:rPr>
        <w:t>возможности которого ограничиваются расчётом только мгновенных скоростей наработки активационных нуклидов без возможности исследования изменения их во времени</w:t>
      </w:r>
      <w:r w:rsidR="00A97908">
        <w:rPr>
          <w:rFonts w:ascii="Times New Roman" w:hAnsi="Times New Roman" w:cs="Times New Roman"/>
          <w:sz w:val="24"/>
          <w:szCs w:val="24"/>
        </w:rPr>
        <w:t xml:space="preserve">) и математический блок </w:t>
      </w:r>
      <w:r w:rsidR="00A97908" w:rsidRPr="0072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КАМОД-К, где происходит расчет </w:t>
      </w:r>
      <w:r w:rsidR="00A97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радионуклидного состава, </w:t>
      </w:r>
      <w:r w:rsidR="00A97908" w:rsidRPr="007248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r w:rsidR="00A97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гамма-спектра</w:t>
      </w:r>
      <w:r w:rsidR="00A97908" w:rsidRPr="0072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</w:t>
      </w:r>
      <w:r w:rsidR="00792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клида</w:t>
      </w:r>
      <w:r w:rsidR="00A97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</w:t>
      </w:r>
      <w:r w:rsidR="00A172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времени облучения и выдержки</w:t>
      </w:r>
      <w:r w:rsidR="00A97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Полученный радионуклидный состав облучённого материала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спектральные характеристики гамма-излучения </w:t>
      </w:r>
      <w:r w:rsidR="00A172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97908" w:rsidRPr="0072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атем </w:t>
      </w:r>
      <w:r w:rsidR="00A17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72C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A97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908" w:rsidRPr="0072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97908" w:rsidRPr="007248C9">
        <w:rPr>
          <w:rFonts w:ascii="Times New Roman" w:hAnsi="Times New Roman" w:cs="Times New Roman"/>
          <w:sz w:val="24"/>
          <w:szCs w:val="24"/>
          <w:lang w:val="en-US"/>
        </w:rPr>
        <w:t>MCNP</w:t>
      </w:r>
      <w:r w:rsidR="00A97908" w:rsidRPr="007248C9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расчета</w:t>
      </w:r>
      <w:r w:rsidR="00A97908" w:rsidRPr="007248C9">
        <w:rPr>
          <w:rFonts w:ascii="Times New Roman" w:hAnsi="Times New Roman" w:cs="Times New Roman"/>
          <w:sz w:val="24"/>
          <w:szCs w:val="24"/>
        </w:rPr>
        <w:t xml:space="preserve"> радиационной обстановки.</w:t>
      </w:r>
    </w:p>
    <w:p w:rsidR="00A97908" w:rsidRPr="00A97908" w:rsidRDefault="00A97908" w:rsidP="00A979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97908">
        <w:rPr>
          <w:rFonts w:ascii="Times New Roman" w:eastAsia="Times New Roman" w:hAnsi="Times New Roman" w:cs="Times New Roman"/>
          <w:sz w:val="24"/>
          <w:lang w:eastAsia="ru-RU"/>
        </w:rPr>
        <w:t xml:space="preserve">Для верификации разработанного </w:t>
      </w:r>
      <w:r>
        <w:rPr>
          <w:rFonts w:ascii="Times New Roman" w:eastAsia="Times New Roman" w:hAnsi="Times New Roman" w:cs="Times New Roman"/>
          <w:sz w:val="24"/>
          <w:lang w:eastAsia="ru-RU"/>
        </w:rPr>
        <w:t>автоматизированного программного комплекса</w:t>
      </w:r>
      <w:r w:rsidRPr="00A97908">
        <w:rPr>
          <w:rFonts w:ascii="Times New Roman" w:eastAsia="Times New Roman" w:hAnsi="Times New Roman" w:cs="Times New Roman"/>
          <w:sz w:val="24"/>
          <w:lang w:eastAsia="ru-RU"/>
        </w:rPr>
        <w:t xml:space="preserve"> были проведены расчеты наведённой активности вольфрамового конвертора, применяемого в эксперименте </w:t>
      </w:r>
      <w:r w:rsidRPr="00A97908">
        <w:rPr>
          <w:rFonts w:ascii="Times New Roman" w:eastAsia="Calibri" w:hAnsi="Times New Roman" w:cs="Times New Roman"/>
          <w:sz w:val="24"/>
        </w:rPr>
        <w:t xml:space="preserve">по облучению конвертора пучком электронов с энергией 10 МэВ и током ускорителя 16 мкА, </w:t>
      </w:r>
      <w:r w:rsidRPr="00A97908">
        <w:rPr>
          <w:rFonts w:ascii="Times New Roman" w:eastAsia="Times New Roman" w:hAnsi="Times New Roman" w:cs="Times New Roman"/>
          <w:sz w:val="24"/>
          <w:lang w:eastAsia="ru-RU"/>
        </w:rPr>
        <w:t>описанном в [</w:t>
      </w:r>
      <w:r w:rsidR="00A172CD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A97908">
        <w:rPr>
          <w:rFonts w:ascii="Times New Roman" w:eastAsia="Times New Roman" w:hAnsi="Times New Roman" w:cs="Times New Roman"/>
          <w:sz w:val="24"/>
          <w:lang w:eastAsia="ru-RU"/>
        </w:rPr>
        <w:t>].</w:t>
      </w:r>
    </w:p>
    <w:p w:rsidR="00E71B5A" w:rsidRPr="007248C9" w:rsidRDefault="00E71B5A" w:rsidP="00E71B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B5A" w:rsidRPr="005C1643" w:rsidRDefault="00E71B5A" w:rsidP="00E71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64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F176A" w:rsidRDefault="003F176A" w:rsidP="003F176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AD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программы для ЭВМ «КАМОД-К» №.2013661632. Российская Федерация. Заявка №2013619798. Дата государственной регистрации в Реестре программ для ЭВМ 11.12.2013г. Автор Фролов О.В.</w:t>
      </w:r>
    </w:p>
    <w:p w:rsidR="00E71B5A" w:rsidRPr="00E323AD" w:rsidRDefault="00E71B5A" w:rsidP="00E71B5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23AD">
        <w:rPr>
          <w:rFonts w:ascii="Times New Roman" w:hAnsi="Times New Roman" w:cs="Times New Roman"/>
          <w:sz w:val="24"/>
          <w:szCs w:val="24"/>
          <w:lang w:val="en-US"/>
        </w:rPr>
        <w:t xml:space="preserve">Denise B. Pelowitz, MCNPX User’s Manual Version 2.6.0, April 2008  LA–CP–07–1473 </w:t>
      </w:r>
    </w:p>
    <w:p w:rsidR="00E71B5A" w:rsidRPr="00685026" w:rsidRDefault="00A97908" w:rsidP="00A9790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Тетерев Ю.Г., Белов А.Г. «Наведённая активность вольфрамовой мишени на ускорителе электронов энергией 10 МэВ» / Атомная энергия</w:t>
      </w:r>
      <w:proofErr w:type="gramStart"/>
      <w:r w:rsidRPr="006850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., </w:t>
      </w:r>
      <w:proofErr w:type="gramEnd"/>
      <w:r w:rsidRPr="006850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Том 91, </w:t>
      </w:r>
      <w:proofErr w:type="spellStart"/>
      <w:r w:rsidRPr="006850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</w:t>
      </w:r>
      <w:proofErr w:type="spellEnd"/>
      <w:r w:rsidRPr="006850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3 – 2001 с.212-216 .</w:t>
      </w:r>
    </w:p>
    <w:p w:rsidR="00421002" w:rsidRDefault="00421002"/>
    <w:sectPr w:rsidR="00421002" w:rsidSect="00AF3C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5D7"/>
    <w:multiLevelType w:val="hybridMultilevel"/>
    <w:tmpl w:val="33A22A78"/>
    <w:lvl w:ilvl="0" w:tplc="AF6AE4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328FA"/>
    <w:multiLevelType w:val="hybridMultilevel"/>
    <w:tmpl w:val="39ACEE10"/>
    <w:lvl w:ilvl="0" w:tplc="AEEC45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5A"/>
    <w:rsid w:val="001E44A3"/>
    <w:rsid w:val="003F176A"/>
    <w:rsid w:val="00421002"/>
    <w:rsid w:val="00427C12"/>
    <w:rsid w:val="00685026"/>
    <w:rsid w:val="00792926"/>
    <w:rsid w:val="007F3AE8"/>
    <w:rsid w:val="00A172CD"/>
    <w:rsid w:val="00A97908"/>
    <w:rsid w:val="00B61127"/>
    <w:rsid w:val="00E71B5A"/>
    <w:rsid w:val="00FC615F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B5A"/>
    <w:pPr>
      <w:ind w:left="720"/>
      <w:contextualSpacing/>
    </w:pPr>
  </w:style>
  <w:style w:type="character" w:styleId="a4">
    <w:name w:val="Hyperlink"/>
    <w:basedOn w:val="a0"/>
    <w:unhideWhenUsed/>
    <w:rsid w:val="00E71B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B5A"/>
    <w:pPr>
      <w:ind w:left="720"/>
      <w:contextualSpacing/>
    </w:pPr>
  </w:style>
  <w:style w:type="character" w:styleId="a4">
    <w:name w:val="Hyperlink"/>
    <w:basedOn w:val="a0"/>
    <w:unhideWhenUsed/>
    <w:rsid w:val="00E71B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okshanov@ipp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2021-06-23T12:05:00Z</dcterms:created>
  <dcterms:modified xsi:type="dcterms:W3CDTF">2021-08-30T05:28:00Z</dcterms:modified>
</cp:coreProperties>
</file>